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53" w:rsidRDefault="00587C77" w:rsidP="00BE0B53">
      <w:pPr>
        <w:pStyle w:val="Encabezado"/>
        <w:rPr>
          <w:b/>
          <w:color w:val="000080"/>
        </w:rPr>
      </w:pPr>
      <w:r>
        <w:rPr>
          <w:b/>
          <w:noProof/>
          <w:color w:val="000080"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57150</wp:posOffset>
            </wp:positionV>
            <wp:extent cx="990600" cy="904875"/>
            <wp:effectExtent l="19050" t="0" r="0" b="0"/>
            <wp:wrapSquare wrapText="bothSides"/>
            <wp:docPr id="2" name="Imagen 1" descr="logo qui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quim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  <w:lang w:val="es-ES"/>
        </w:rPr>
        <w:drawing>
          <wp:inline distT="0" distB="0" distL="0" distR="0">
            <wp:extent cx="1003300" cy="10541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7" w:type="dxa"/>
        <w:tblInd w:w="108" w:type="dxa"/>
        <w:tblBorders>
          <w:insideH w:val="single" w:sz="4" w:space="0" w:color="auto"/>
        </w:tblBorders>
        <w:tblLook w:val="04A0"/>
      </w:tblPr>
      <w:tblGrid>
        <w:gridCol w:w="4748"/>
        <w:gridCol w:w="4749"/>
      </w:tblGrid>
      <w:tr w:rsidR="00BE0B53" w:rsidRPr="00BE0B53" w:rsidTr="006F5D7A">
        <w:tc>
          <w:tcPr>
            <w:tcW w:w="4748" w:type="dxa"/>
          </w:tcPr>
          <w:p w:rsidR="00BE0B53" w:rsidRPr="00BE0B53" w:rsidRDefault="00BE0B53" w:rsidP="006F5D7A">
            <w:pPr>
              <w:pStyle w:val="Encabezado"/>
              <w:rPr>
                <w:rFonts w:ascii="Arial" w:hAnsi="Arial"/>
                <w:b/>
                <w:color w:val="000000"/>
                <w:sz w:val="22"/>
                <w:szCs w:val="22"/>
                <w:lang w:val="es-ES_tradnl"/>
              </w:rPr>
            </w:pPr>
            <w:r w:rsidRPr="00BE0B53">
              <w:rPr>
                <w:rFonts w:ascii="Arial" w:hAnsi="Arial"/>
                <w:b/>
                <w:color w:val="000000"/>
                <w:sz w:val="22"/>
                <w:szCs w:val="22"/>
                <w:lang w:val="es-ES_tradnl"/>
              </w:rPr>
              <w:t>UNIVERSIDAD NACIONAL DEL SUR</w:t>
            </w:r>
          </w:p>
        </w:tc>
        <w:tc>
          <w:tcPr>
            <w:tcW w:w="4749" w:type="dxa"/>
          </w:tcPr>
          <w:p w:rsidR="00BE0B53" w:rsidRPr="00BE0B53" w:rsidRDefault="00BE0B53" w:rsidP="006F5D7A">
            <w:pPr>
              <w:pStyle w:val="Encabezado"/>
              <w:jc w:val="right"/>
              <w:rPr>
                <w:rFonts w:ascii="Arial" w:hAnsi="Arial"/>
                <w:b/>
                <w:color w:val="000000"/>
                <w:sz w:val="22"/>
                <w:szCs w:val="22"/>
                <w:lang w:val="es-ES_tradnl"/>
              </w:rPr>
            </w:pPr>
            <w:r w:rsidRPr="00BE0B53">
              <w:rPr>
                <w:rFonts w:ascii="Arial" w:hAnsi="Arial"/>
                <w:b/>
                <w:color w:val="000000"/>
                <w:sz w:val="22"/>
                <w:szCs w:val="22"/>
                <w:lang w:val="es-ES_tradnl"/>
              </w:rPr>
              <w:t xml:space="preserve">Departamento de Química </w:t>
            </w:r>
          </w:p>
        </w:tc>
      </w:tr>
    </w:tbl>
    <w:p w:rsidR="00BE0B53" w:rsidRDefault="00BE0B53" w:rsidP="00BE0B53">
      <w:pPr>
        <w:pStyle w:val="Encabezado"/>
      </w:pPr>
    </w:p>
    <w:p w:rsidR="00BE0B53" w:rsidRDefault="00BE0B53">
      <w:pPr>
        <w:jc w:val="right"/>
        <w:rPr>
          <w:rFonts w:ascii="Arial" w:hAnsi="Arial" w:cs="Arial"/>
          <w:b/>
          <w:bCs/>
        </w:rPr>
      </w:pPr>
    </w:p>
    <w:p w:rsidR="00064931" w:rsidRDefault="0006493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BAHIA BLANCA</w:t>
      </w:r>
      <w:r>
        <w:rPr>
          <w:rFonts w:ascii="Arial" w:hAnsi="Arial" w:cs="Arial"/>
        </w:rPr>
        <w:t xml:space="preserve">, </w:t>
      </w:r>
      <w:r w:rsidR="005850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 de </w:t>
      </w:r>
      <w:r w:rsidR="005850A5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</w:t>
      </w:r>
      <w:r w:rsidR="002106A7">
        <w:rPr>
          <w:rFonts w:ascii="Arial" w:hAnsi="Arial" w:cs="Arial"/>
        </w:rPr>
        <w:t>12.</w:t>
      </w:r>
    </w:p>
    <w:p w:rsidR="00064931" w:rsidRDefault="00064931">
      <w:pPr>
        <w:rPr>
          <w:rFonts w:ascii="Arial" w:hAnsi="Arial" w:cs="Arial"/>
        </w:rPr>
      </w:pPr>
    </w:p>
    <w:p w:rsidR="00064931" w:rsidRDefault="00064931">
      <w:pPr>
        <w:pStyle w:val="Ttulo1"/>
      </w:pPr>
      <w:r>
        <w:t>RESOLUCION Nº CD-</w:t>
      </w:r>
      <w:r w:rsidR="00720D5D">
        <w:t>090</w:t>
      </w:r>
    </w:p>
    <w:p w:rsidR="00064931" w:rsidRDefault="00064931">
      <w:pPr>
        <w:rPr>
          <w:rFonts w:ascii="Arial" w:hAnsi="Arial" w:cs="Arial"/>
          <w:b/>
          <w:bCs/>
        </w:rPr>
      </w:pPr>
    </w:p>
    <w:p w:rsidR="00064931" w:rsidRDefault="000649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VISTO:</w:t>
      </w:r>
    </w:p>
    <w:p w:rsidR="00064931" w:rsidRDefault="00064931">
      <w:pPr>
        <w:rPr>
          <w:rFonts w:ascii="Arial" w:hAnsi="Arial" w:cs="Arial"/>
          <w:b/>
          <w:bCs/>
        </w:rPr>
      </w:pPr>
    </w:p>
    <w:p w:rsidR="00064931" w:rsidRDefault="00064931">
      <w:pPr>
        <w:pStyle w:val="Textoindependiente"/>
      </w:pPr>
      <w:r>
        <w:t xml:space="preserve">                      </w:t>
      </w:r>
      <w:r w:rsidR="002F5576">
        <w:t xml:space="preserve">El </w:t>
      </w:r>
      <w:r w:rsidR="002F5576" w:rsidRPr="00817614">
        <w:t>Reglamento Complementario de la Maestría y Doctorado en Ciencia y Tecnología de Materiales de la Universidad Nacional del S</w:t>
      </w:r>
      <w:r w:rsidR="002F5576">
        <w:t>ur</w:t>
      </w:r>
      <w:r>
        <w:t xml:space="preserve">  (PROMAT)</w:t>
      </w:r>
      <w:r w:rsidR="00183DC2">
        <w:t xml:space="preserve"> aprobado según Resolución CSU-0408/</w:t>
      </w:r>
      <w:proofErr w:type="gramStart"/>
      <w:r w:rsidR="00183DC2">
        <w:t xml:space="preserve">12 </w:t>
      </w:r>
      <w:r>
        <w:t>;</w:t>
      </w:r>
      <w:proofErr w:type="gramEnd"/>
      <w:r>
        <w:t xml:space="preserve"> y</w:t>
      </w:r>
    </w:p>
    <w:p w:rsidR="00064931" w:rsidRDefault="00064931">
      <w:pPr>
        <w:jc w:val="both"/>
        <w:rPr>
          <w:rFonts w:ascii="Arial" w:hAnsi="Arial" w:cs="Arial"/>
        </w:rPr>
      </w:pPr>
    </w:p>
    <w:p w:rsidR="00064931" w:rsidRDefault="0006493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CONSIDERANDO:</w:t>
      </w:r>
    </w:p>
    <w:p w:rsidR="00064931" w:rsidRDefault="00064931">
      <w:pPr>
        <w:jc w:val="both"/>
        <w:rPr>
          <w:rFonts w:ascii="Arial" w:hAnsi="Arial" w:cs="Arial"/>
          <w:b/>
          <w:bCs/>
        </w:rPr>
      </w:pPr>
    </w:p>
    <w:p w:rsidR="002F5576" w:rsidRDefault="00064931" w:rsidP="002F5576">
      <w:pPr>
        <w:jc w:val="both"/>
        <w:rPr>
          <w:rFonts w:ascii="Arial" w:hAnsi="Arial" w:cs="Arial"/>
          <w:lang w:val="es-ES_tradnl"/>
        </w:rPr>
      </w:pPr>
      <w:r w:rsidRPr="002F5576">
        <w:rPr>
          <w:rFonts w:ascii="Arial" w:hAnsi="Arial" w:cs="Arial"/>
          <w:b/>
          <w:bCs/>
        </w:rPr>
        <w:t xml:space="preserve">                     </w:t>
      </w:r>
      <w:r w:rsidR="002F5576" w:rsidRPr="002F5576">
        <w:rPr>
          <w:rFonts w:ascii="Arial" w:hAnsi="Arial" w:cs="Arial"/>
          <w:bCs/>
        </w:rPr>
        <w:t>Que</w:t>
      </w:r>
      <w:r w:rsidR="002F5576">
        <w:rPr>
          <w:rFonts w:ascii="Arial" w:hAnsi="Arial" w:cs="Arial"/>
          <w:bCs/>
        </w:rPr>
        <w:t xml:space="preserve"> el</w:t>
      </w:r>
      <w:r w:rsidR="002F5576" w:rsidRPr="002F5576">
        <w:rPr>
          <w:rFonts w:ascii="Arial" w:hAnsi="Arial" w:cs="Arial"/>
          <w:lang w:val="es-ES_tradnl"/>
        </w:rPr>
        <w:t xml:space="preserve"> Consejo Coordinador estará integrado por un representante titular y un suplente de cada uno de los Departamentos que participan en el Programa de Ciencia y Tecnología de los Materiales</w:t>
      </w:r>
      <w:r w:rsidR="002F5576">
        <w:rPr>
          <w:rFonts w:ascii="Arial" w:hAnsi="Arial" w:cs="Arial"/>
          <w:lang w:val="es-ES_tradnl"/>
        </w:rPr>
        <w:t xml:space="preserve">; </w:t>
      </w:r>
      <w:r w:rsidR="002F5576" w:rsidRPr="002F5576">
        <w:rPr>
          <w:rFonts w:ascii="Arial" w:hAnsi="Arial" w:cs="Arial"/>
          <w:lang w:val="es-ES_tradnl"/>
        </w:rPr>
        <w:t xml:space="preserve"> </w:t>
      </w:r>
    </w:p>
    <w:p w:rsidR="002F5576" w:rsidRDefault="002F5576" w:rsidP="002F5576">
      <w:pPr>
        <w:jc w:val="both"/>
        <w:rPr>
          <w:rFonts w:ascii="Arial" w:hAnsi="Arial" w:cs="Arial"/>
          <w:lang w:val="es-ES_tradnl"/>
        </w:rPr>
      </w:pPr>
    </w:p>
    <w:p w:rsidR="00064931" w:rsidRDefault="002F5576" w:rsidP="002F5576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>Que l</w:t>
      </w:r>
      <w:r w:rsidRPr="002F5576">
        <w:rPr>
          <w:rFonts w:ascii="Arial" w:hAnsi="Arial" w:cs="Arial"/>
          <w:lang w:val="es-ES_tradnl"/>
        </w:rPr>
        <w:t>os miembros del Consejo son propuestos por los respectivos Consejos Departamentales</w:t>
      </w:r>
      <w:r w:rsidR="00064931">
        <w:rPr>
          <w:rFonts w:ascii="Arial" w:hAnsi="Arial" w:cs="Arial"/>
        </w:rPr>
        <w:t>;</w:t>
      </w:r>
    </w:p>
    <w:p w:rsidR="00064931" w:rsidRDefault="00064931">
      <w:pPr>
        <w:jc w:val="both"/>
        <w:rPr>
          <w:rFonts w:ascii="Arial" w:hAnsi="Arial" w:cs="Arial"/>
        </w:rPr>
      </w:pPr>
    </w:p>
    <w:p w:rsidR="00064931" w:rsidRDefault="00064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POR ELLO</w:t>
      </w:r>
      <w:r>
        <w:rPr>
          <w:rFonts w:ascii="Arial" w:hAnsi="Arial" w:cs="Arial"/>
        </w:rPr>
        <w:t xml:space="preserve">, </w:t>
      </w:r>
    </w:p>
    <w:p w:rsidR="00064931" w:rsidRDefault="00064931">
      <w:pPr>
        <w:jc w:val="both"/>
        <w:rPr>
          <w:rFonts w:ascii="Arial" w:hAnsi="Arial" w:cs="Arial"/>
        </w:rPr>
      </w:pPr>
    </w:p>
    <w:p w:rsidR="00064931" w:rsidRDefault="00064931">
      <w:pPr>
        <w:pStyle w:val="Textoindependiente"/>
      </w:pPr>
      <w:r>
        <w:t xml:space="preserve">                              El Consejo Departamental de Química en su sesión del día </w:t>
      </w:r>
      <w:r w:rsidR="002106A7">
        <w:t>11</w:t>
      </w:r>
      <w:r>
        <w:t xml:space="preserve"> de </w:t>
      </w:r>
      <w:r w:rsidR="002106A7">
        <w:t>mayo</w:t>
      </w:r>
      <w:r>
        <w:t xml:space="preserve"> del año en curso,</w:t>
      </w:r>
    </w:p>
    <w:p w:rsidR="00064931" w:rsidRDefault="00064931">
      <w:pPr>
        <w:jc w:val="both"/>
        <w:rPr>
          <w:rFonts w:ascii="Arial" w:hAnsi="Arial" w:cs="Arial"/>
        </w:rPr>
      </w:pPr>
    </w:p>
    <w:p w:rsidR="00064931" w:rsidRDefault="000649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 E S U E L V E:</w:t>
      </w:r>
    </w:p>
    <w:p w:rsidR="00064931" w:rsidRDefault="00064931">
      <w:pPr>
        <w:jc w:val="center"/>
        <w:rPr>
          <w:rFonts w:ascii="Arial" w:hAnsi="Arial" w:cs="Arial"/>
        </w:rPr>
      </w:pPr>
    </w:p>
    <w:p w:rsidR="00064931" w:rsidRDefault="00064931">
      <w:pPr>
        <w:jc w:val="both"/>
        <w:rPr>
          <w:rFonts w:ascii="Arial" w:hAnsi="Arial" w:cs="Arial"/>
        </w:rPr>
      </w:pPr>
      <w:r w:rsidRPr="004B57A2">
        <w:rPr>
          <w:rFonts w:ascii="Arial" w:hAnsi="Arial" w:cs="Arial"/>
          <w:b/>
        </w:rPr>
        <w:t>ARTICULO 1º)</w:t>
      </w:r>
      <w:r>
        <w:rPr>
          <w:rFonts w:ascii="Arial" w:hAnsi="Arial" w:cs="Arial"/>
        </w:rPr>
        <w:t xml:space="preserve"> </w:t>
      </w:r>
      <w:r w:rsidR="004B57A2">
        <w:rPr>
          <w:rFonts w:ascii="Arial" w:hAnsi="Arial" w:cs="Arial"/>
        </w:rPr>
        <w:t>Designar</w:t>
      </w:r>
      <w:r>
        <w:rPr>
          <w:rFonts w:ascii="Arial" w:hAnsi="Arial" w:cs="Arial"/>
        </w:rPr>
        <w:t xml:space="preserve"> a los Dres. </w:t>
      </w:r>
      <w:r w:rsidR="002106A7">
        <w:rPr>
          <w:rFonts w:ascii="Arial" w:hAnsi="Arial" w:cs="Arial"/>
        </w:rPr>
        <w:t xml:space="preserve">María Rosa </w:t>
      </w:r>
      <w:r w:rsidR="002106A7">
        <w:rPr>
          <w:rFonts w:ascii="Arial" w:hAnsi="Arial" w:cs="Arial"/>
          <w:b/>
          <w:bCs/>
        </w:rPr>
        <w:t>PRAT</w:t>
      </w:r>
      <w:r>
        <w:rPr>
          <w:rFonts w:ascii="Arial" w:hAnsi="Arial" w:cs="Arial"/>
        </w:rPr>
        <w:t xml:space="preserve"> y </w:t>
      </w:r>
      <w:r w:rsidR="002106A7">
        <w:rPr>
          <w:rFonts w:ascii="Arial" w:hAnsi="Arial" w:cs="Arial"/>
        </w:rPr>
        <w:t xml:space="preserve">Rubén </w:t>
      </w:r>
      <w:r w:rsidR="002106A7">
        <w:rPr>
          <w:rFonts w:ascii="Arial" w:hAnsi="Arial" w:cs="Arial"/>
          <w:b/>
          <w:bCs/>
        </w:rPr>
        <w:t>MONTANI</w:t>
      </w:r>
      <w:r>
        <w:rPr>
          <w:rFonts w:ascii="Arial" w:hAnsi="Arial" w:cs="Arial"/>
        </w:rPr>
        <w:t xml:space="preserve"> como representantes Titular y Suplente, respectivamente, para integrar el Consejo Coordinador del Programa de Posgrado en Ciencia y Tecnología de los Materiales  (PROMAT).------------------------------------------------------</w:t>
      </w:r>
      <w:r w:rsidR="002106A7">
        <w:rPr>
          <w:rFonts w:ascii="Arial" w:hAnsi="Arial" w:cs="Arial"/>
        </w:rPr>
        <w:t>----------------</w:t>
      </w:r>
    </w:p>
    <w:p w:rsidR="00064931" w:rsidRDefault="00064931">
      <w:pPr>
        <w:jc w:val="both"/>
        <w:rPr>
          <w:rFonts w:ascii="Arial" w:hAnsi="Arial" w:cs="Arial"/>
        </w:rPr>
      </w:pPr>
    </w:p>
    <w:p w:rsidR="00064931" w:rsidRDefault="0006493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ARTICULO 2º) </w:t>
      </w:r>
      <w:r>
        <w:rPr>
          <w:rFonts w:ascii="Arial" w:hAnsi="Arial" w:cs="Arial"/>
        </w:rPr>
        <w:t>Regístrese, notifíquese y gírese al Consejo Coordinador del Programa de Posgrado en Ciencia y Tecnología de los Materiales a sus efectos, cumplido archívese.--------------------------------------------------------------------</w:t>
      </w:r>
    </w:p>
    <w:sectPr w:rsidR="00064931" w:rsidSect="00BE0B53">
      <w:pgSz w:w="11907" w:h="16840" w:code="9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261C7F"/>
    <w:rsid w:val="00064931"/>
    <w:rsid w:val="00183DC2"/>
    <w:rsid w:val="001A31FD"/>
    <w:rsid w:val="002106A7"/>
    <w:rsid w:val="00261C7F"/>
    <w:rsid w:val="002F5576"/>
    <w:rsid w:val="004B57A2"/>
    <w:rsid w:val="005850A5"/>
    <w:rsid w:val="00587C77"/>
    <w:rsid w:val="006F5D7A"/>
    <w:rsid w:val="00720916"/>
    <w:rsid w:val="00720D5D"/>
    <w:rsid w:val="00755F05"/>
    <w:rsid w:val="009664C1"/>
    <w:rsid w:val="00BE0B53"/>
    <w:rsid w:val="00EC521A"/>
    <w:rsid w:val="00FA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16"/>
    <w:rPr>
      <w:sz w:val="24"/>
      <w:szCs w:val="24"/>
    </w:rPr>
  </w:style>
  <w:style w:type="paragraph" w:styleId="Ttulo1">
    <w:name w:val="heading 1"/>
    <w:basedOn w:val="Normal"/>
    <w:next w:val="Normal"/>
    <w:qFormat/>
    <w:rsid w:val="00720916"/>
    <w:pPr>
      <w:keepNext/>
      <w:outlineLvl w:val="0"/>
    </w:pPr>
    <w:rPr>
      <w:rFonts w:ascii="Arial" w:eastAsia="Arial Unicode MS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20916"/>
    <w:pPr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semiHidden/>
    <w:rsid w:val="00BE0B53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BE0B53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1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BAHIA BLANCA, 4 de julio de 2006</vt:lpstr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BAHIA BLANCA, 4 de julio de 2006</dc:title>
  <dc:subject/>
  <dc:creator>secretario</dc:creator>
  <cp:keywords/>
  <cp:lastModifiedBy>SEBA</cp:lastModifiedBy>
  <cp:revision>3</cp:revision>
  <cp:lastPrinted>2012-05-14T14:42:00Z</cp:lastPrinted>
  <dcterms:created xsi:type="dcterms:W3CDTF">2012-09-05T14:44:00Z</dcterms:created>
  <dcterms:modified xsi:type="dcterms:W3CDTF">2012-10-04T04:34:00Z</dcterms:modified>
</cp:coreProperties>
</file>